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EE8918" w:rsidP="2C19596E" w:rsidRDefault="3FEE8918" w14:paraId="6D465C07" w14:textId="2EF2EF0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2C19596E" w:rsidR="3FEE8918">
        <w:rPr>
          <w:b w:val="1"/>
          <w:bCs w:val="1"/>
        </w:rPr>
        <w:t>Interne implementatie KC – resultaten brainstorm</w:t>
      </w:r>
    </w:p>
    <w:p w:rsidR="66A05815" w:rsidP="2C19596E" w:rsidRDefault="66A05815" w14:paraId="70D73B03" w14:textId="47D86C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1"/>
          <w:iCs w:val="1"/>
        </w:rPr>
      </w:pPr>
      <w:r w:rsidRPr="2C19596E" w:rsidR="66A05815">
        <w:rPr>
          <w:b w:val="0"/>
          <w:bCs w:val="0"/>
          <w:i w:val="1"/>
          <w:iCs w:val="1"/>
        </w:rPr>
        <w:t>Interne communicatie</w:t>
      </w:r>
      <w:r w:rsidRPr="2C19596E" w:rsidR="0390AB30">
        <w:rPr>
          <w:b w:val="0"/>
          <w:bCs w:val="0"/>
          <w:i w:val="1"/>
          <w:iCs w:val="1"/>
        </w:rPr>
        <w:t xml:space="preserve"> over KC</w:t>
      </w:r>
      <w:r w:rsidRPr="2C19596E" w:rsidR="66A05815">
        <w:rPr>
          <w:b w:val="0"/>
          <w:bCs w:val="0"/>
          <w:i w:val="1"/>
          <w:iCs w:val="1"/>
        </w:rPr>
        <w:t>:</w:t>
      </w:r>
    </w:p>
    <w:p w:rsidR="66A05815" w:rsidP="2C19596E" w:rsidRDefault="66A05815" w14:paraId="4F26B004" w14:textId="758B490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>Een duidelijk filmpje maken met de voordelen van KC voor de bibliotheek (zodat iedereen makkelijk ‘het verhaal’ kan delen)</w:t>
      </w:r>
    </w:p>
    <w:p w:rsidR="66A05815" w:rsidP="2C19596E" w:rsidRDefault="66A05815" w14:paraId="47FDAB35" w14:textId="382E44E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>Een duidelijk intern aanspreekpunt (een persoon) hebben per thema</w:t>
      </w:r>
    </w:p>
    <w:p w:rsidR="66A05815" w:rsidP="2C19596E" w:rsidRDefault="66A05815" w14:paraId="6A89BA22" w14:textId="59022A1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>Goede voorbeelden en succesverhalen delen</w:t>
      </w:r>
    </w:p>
    <w:p w:rsidR="66A05815" w:rsidP="2C19596E" w:rsidRDefault="66A05815" w14:paraId="2954782D" w14:textId="523A9AD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>Updates over wat er met KC gebeurt delen op het interne netwerk/interne online platform</w:t>
      </w:r>
    </w:p>
    <w:p w:rsidR="66A05815" w:rsidP="2C19596E" w:rsidRDefault="66A05815" w14:paraId="1DBFD13B" w14:textId="6AA6D03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>Filmpje maken van community leden die vertellen wat ze aan KC hebben (en eventueel meerdere partners)</w:t>
      </w:r>
    </w:p>
    <w:p w:rsidR="66A05815" w:rsidP="2C19596E" w:rsidRDefault="66A05815" w14:paraId="21E28DEC" w14:textId="056D5E0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 xml:space="preserve">Goede pitch schrijven voor medewerkers om KC uit te leggen: een paar </w:t>
      </w:r>
      <w:proofErr w:type="spellStart"/>
      <w:r w:rsidR="66A05815">
        <w:rPr>
          <w:b w:val="0"/>
          <w:bCs w:val="0"/>
        </w:rPr>
        <w:t>bulletpoints</w:t>
      </w:r>
      <w:proofErr w:type="spellEnd"/>
      <w:r w:rsidR="66A05815">
        <w:rPr>
          <w:b w:val="0"/>
          <w:bCs w:val="0"/>
        </w:rPr>
        <w:t xml:space="preserve"> en dan een slogan (iets dat blijft hangen, zoals ‘melk de witte motor’). </w:t>
      </w:r>
      <w:proofErr w:type="spellStart"/>
      <w:r w:rsidR="66A05815">
        <w:rPr>
          <w:b w:val="0"/>
          <w:bCs w:val="0"/>
        </w:rPr>
        <w:t>Bijv</w:t>
      </w:r>
      <w:proofErr w:type="spellEnd"/>
      <w:r w:rsidR="66A05815">
        <w:rPr>
          <w:b w:val="0"/>
          <w:bCs w:val="0"/>
        </w:rPr>
        <w:t xml:space="preserve">: Kennis delen; samenwerken; </w:t>
      </w:r>
      <w:proofErr w:type="spellStart"/>
      <w:r w:rsidR="66A05815">
        <w:rPr>
          <w:b w:val="0"/>
          <w:bCs w:val="0"/>
        </w:rPr>
        <w:t>discussieren</w:t>
      </w:r>
      <w:proofErr w:type="spellEnd"/>
      <w:r w:rsidR="66A05815">
        <w:rPr>
          <w:b w:val="0"/>
          <w:bCs w:val="0"/>
        </w:rPr>
        <w:t xml:space="preserve">: </w:t>
      </w:r>
      <w:proofErr w:type="spellStart"/>
      <w:r w:rsidR="66A05815">
        <w:rPr>
          <w:b w:val="0"/>
          <w:bCs w:val="0"/>
        </w:rPr>
        <w:t>KennisCloud</w:t>
      </w:r>
      <w:proofErr w:type="spellEnd"/>
      <w:r w:rsidR="66A05815">
        <w:rPr>
          <w:b w:val="0"/>
          <w:bCs w:val="0"/>
        </w:rPr>
        <w:t>, samen met de stad!</w:t>
      </w:r>
    </w:p>
    <w:p w:rsidR="1D986191" w:rsidP="2C19596E" w:rsidRDefault="1D986191" w14:paraId="5381C666" w14:textId="26C1A16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1D986191">
        <w:rPr>
          <w:b w:val="0"/>
          <w:bCs w:val="0"/>
        </w:rPr>
        <w:t xml:space="preserve">Interne ambassadeur KC aanstellen voor iedere vestiging. </w:t>
      </w:r>
    </w:p>
    <w:p w:rsidR="32F87A13" w:rsidP="2C19596E" w:rsidRDefault="32F87A13" w14:paraId="3677CBF0" w14:textId="3AEDF7C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32F87A13">
        <w:rPr>
          <w:b w:val="0"/>
          <w:bCs w:val="0"/>
        </w:rPr>
        <w:t>KC presenteren in centraal werkoverleg</w:t>
      </w:r>
    </w:p>
    <w:p w:rsidR="32F87A13" w:rsidP="2C19596E" w:rsidRDefault="32F87A13" w14:paraId="669A0AA9" w14:textId="0ACDEFD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32F87A13">
        <w:rPr>
          <w:b w:val="0"/>
          <w:bCs w:val="0"/>
        </w:rPr>
        <w:t>KC in nieuwsbrief</w:t>
      </w:r>
    </w:p>
    <w:p w:rsidR="7765FB0D" w:rsidP="2C19596E" w:rsidRDefault="7765FB0D" w14:paraId="1295C872" w14:textId="4269544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7765FB0D">
        <w:rPr>
          <w:b w:val="0"/>
          <w:bCs w:val="0"/>
        </w:rPr>
        <w:t>Voor FO een introductieblad of praatplaat maken om over KC te kunnen communiceren</w:t>
      </w:r>
    </w:p>
    <w:p w:rsidR="76C129C7" w:rsidP="2C19596E" w:rsidRDefault="76C129C7" w14:paraId="2E8D1E13" w14:textId="246A3B3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76C129C7">
        <w:rPr>
          <w:b w:val="0"/>
          <w:bCs w:val="0"/>
        </w:rPr>
        <w:t xml:space="preserve">KC pitchen in ontbijt of </w:t>
      </w:r>
      <w:proofErr w:type="gramStart"/>
      <w:r w:rsidR="76C129C7">
        <w:rPr>
          <w:b w:val="0"/>
          <w:bCs w:val="0"/>
        </w:rPr>
        <w:t>lunch bijeenkomst</w:t>
      </w:r>
      <w:proofErr w:type="gramEnd"/>
      <w:r w:rsidR="76C129C7">
        <w:rPr>
          <w:b w:val="0"/>
          <w:bCs w:val="0"/>
        </w:rPr>
        <w:t xml:space="preserve"> voor </w:t>
      </w:r>
      <w:r w:rsidR="76C129C7">
        <w:rPr>
          <w:b w:val="0"/>
          <w:bCs w:val="0"/>
        </w:rPr>
        <w:t>medewer</w:t>
      </w:r>
      <w:r w:rsidR="76C129C7">
        <w:rPr>
          <w:b w:val="0"/>
          <w:bCs w:val="0"/>
        </w:rPr>
        <w:t>kers</w:t>
      </w:r>
    </w:p>
    <w:p w:rsidR="76C129C7" w:rsidP="2C19596E" w:rsidRDefault="76C129C7" w14:paraId="79A56120" w14:textId="14E88A7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76C129C7">
        <w:rPr>
          <w:b w:val="0"/>
          <w:bCs w:val="0"/>
        </w:rPr>
        <w:t>KC positioneren op grens bibliotheek en stad/samenleving</w:t>
      </w:r>
    </w:p>
    <w:p w:rsidR="04BDDCAE" w:rsidP="2C19596E" w:rsidRDefault="04BDDCAE" w14:paraId="3E30F965" w14:textId="33A1DDE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04BDDCAE">
        <w:rPr>
          <w:b w:val="0"/>
          <w:bCs w:val="0"/>
        </w:rPr>
        <w:t>Commitment management &amp; directie</w:t>
      </w:r>
    </w:p>
    <w:p w:rsidR="04BDDCAE" w:rsidP="2C19596E" w:rsidRDefault="04BDDCAE" w14:paraId="190D3343" w14:textId="2F1EBA2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04BDDCAE">
        <w:rPr>
          <w:b w:val="0"/>
          <w:bCs w:val="0"/>
        </w:rPr>
        <w:t>KC in beleidsplan op laten nemen</w:t>
      </w:r>
    </w:p>
    <w:p w:rsidR="2C19596E" w:rsidP="2C19596E" w:rsidRDefault="2C19596E" w14:paraId="6D30DD3E" w14:textId="6D18C4C5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</w:rPr>
      </w:pPr>
    </w:p>
    <w:p w:rsidR="66A05815" w:rsidP="2C19596E" w:rsidRDefault="66A05815" w14:paraId="1ACDE873" w14:textId="698D3C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1"/>
          <w:iCs w:val="1"/>
        </w:rPr>
      </w:pPr>
      <w:r w:rsidRPr="2C19596E" w:rsidR="66A05815">
        <w:rPr>
          <w:b w:val="0"/>
          <w:bCs w:val="0"/>
          <w:i w:val="1"/>
          <w:iCs w:val="1"/>
        </w:rPr>
        <w:t>Werken met KC:</w:t>
      </w:r>
    </w:p>
    <w:p w:rsidR="66A05815" w:rsidP="2C19596E" w:rsidRDefault="66A05815" w14:paraId="67B706F3" w14:textId="5C479DE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>Workshop KC geven aan bibliotheekmedewerkers</w:t>
      </w:r>
    </w:p>
    <w:p w:rsidR="173C82A2" w:rsidP="2C19596E" w:rsidRDefault="173C82A2" w14:paraId="61A1E573" w14:textId="0887EC6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173C82A2">
        <w:rPr>
          <w:b w:val="0"/>
          <w:bCs w:val="0"/>
        </w:rPr>
        <w:t xml:space="preserve">Leerlabs; trainingen; </w:t>
      </w:r>
      <w:proofErr w:type="gramStart"/>
      <w:r w:rsidR="173C82A2">
        <w:rPr>
          <w:b w:val="0"/>
          <w:bCs w:val="0"/>
        </w:rPr>
        <w:t>online training</w:t>
      </w:r>
      <w:proofErr w:type="gramEnd"/>
      <w:r w:rsidR="173C82A2">
        <w:rPr>
          <w:b w:val="0"/>
          <w:bCs w:val="0"/>
        </w:rPr>
        <w:t xml:space="preserve"> KC</w:t>
      </w:r>
    </w:p>
    <w:p w:rsidR="3358EFA7" w:rsidP="2C19596E" w:rsidRDefault="3358EFA7" w14:paraId="7CD212E8" w14:textId="46FD4D5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3358EFA7">
        <w:rPr>
          <w:b w:val="0"/>
          <w:bCs w:val="0"/>
        </w:rPr>
        <w:t>Opnemen in interne scholingsprogramma’s zoals Rozet academy</w:t>
      </w:r>
    </w:p>
    <w:p w:rsidR="173C82A2" w:rsidP="2C19596E" w:rsidRDefault="173C82A2" w14:paraId="50A7432B" w14:textId="3A8E352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173C82A2">
        <w:rPr>
          <w:b w:val="0"/>
          <w:bCs w:val="0"/>
        </w:rPr>
        <w:t>Elke medewerker laten aanmelden voor online platform</w:t>
      </w:r>
    </w:p>
    <w:p w:rsidR="66A05815" w:rsidP="2C19596E" w:rsidRDefault="66A05815" w14:paraId="40B17F71" w14:textId="20BE506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proofErr w:type="gramStart"/>
      <w:r w:rsidR="66A05815">
        <w:rPr>
          <w:b w:val="0"/>
          <w:bCs w:val="0"/>
        </w:rPr>
        <w:t>FO medewerkers</w:t>
      </w:r>
      <w:proofErr w:type="gramEnd"/>
      <w:r w:rsidR="66A05815">
        <w:rPr>
          <w:b w:val="0"/>
          <w:bCs w:val="0"/>
        </w:rPr>
        <w:t xml:space="preserve"> voor dienst op KC platform laten kijken wat er speelt</w:t>
      </w:r>
    </w:p>
    <w:p w:rsidR="66A05815" w:rsidP="2C19596E" w:rsidRDefault="66A05815" w14:paraId="7E1D1B92" w14:textId="5D202B7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>Subliem werkend platform KC</w:t>
      </w:r>
    </w:p>
    <w:p w:rsidR="66A05815" w:rsidP="2C19596E" w:rsidRDefault="66A05815" w14:paraId="025E75FE" w14:textId="3E5A86C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 xml:space="preserve">Werken met </w:t>
      </w:r>
      <w:proofErr w:type="spellStart"/>
      <w:r w:rsidR="66A05815">
        <w:rPr>
          <w:b w:val="0"/>
          <w:bCs w:val="0"/>
        </w:rPr>
        <w:t>multi-disciplinaire</w:t>
      </w:r>
      <w:proofErr w:type="spellEnd"/>
      <w:r w:rsidR="66A05815">
        <w:rPr>
          <w:b w:val="0"/>
          <w:bCs w:val="0"/>
        </w:rPr>
        <w:t xml:space="preserve"> teams (Programma; M&amp;C; Collectie; FO)</w:t>
      </w:r>
    </w:p>
    <w:p w:rsidR="66A05815" w:rsidP="2C19596E" w:rsidRDefault="66A05815" w14:paraId="2828D1A6" w14:textId="7544B0A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proofErr w:type="spellStart"/>
      <w:r w:rsidR="66A05815">
        <w:rPr>
          <w:b w:val="0"/>
          <w:bCs w:val="0"/>
        </w:rPr>
        <w:t>Toolkits</w:t>
      </w:r>
      <w:proofErr w:type="spellEnd"/>
      <w:r w:rsidR="66A05815">
        <w:rPr>
          <w:b w:val="0"/>
          <w:bCs w:val="0"/>
        </w:rPr>
        <w:t xml:space="preserve"> in de methodiek opnemen (plan van aanpak; verhalen; voorbeelden)</w:t>
      </w:r>
    </w:p>
    <w:p w:rsidR="66A05815" w:rsidP="2C19596E" w:rsidRDefault="66A05815" w14:paraId="5094C378" w14:textId="775E5C8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>Weten – begrijpen – willen – doen – blijven doen</w:t>
      </w:r>
    </w:p>
    <w:p w:rsidR="5EC19FB7" w:rsidP="2C19596E" w:rsidRDefault="5EC19FB7" w14:paraId="13796684" w14:textId="3BE14DB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5EC19FB7">
        <w:rPr>
          <w:b w:val="0"/>
          <w:bCs w:val="0"/>
        </w:rPr>
        <w:t xml:space="preserve">Bij intern overleg altijd KC thema’s meenemen en kijken welke onderwerpen nog meer KC potentie hebben </w:t>
      </w:r>
    </w:p>
    <w:p w:rsidR="5EC19FB7" w:rsidP="2C19596E" w:rsidRDefault="5EC19FB7" w14:paraId="01391966" w14:textId="1D674C2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5EC19FB7">
        <w:rPr>
          <w:b w:val="0"/>
          <w:bCs w:val="0"/>
        </w:rPr>
        <w:t>Interne brainstorm met verschillende afdelingen over hoe KC kan worden ingezet</w:t>
      </w:r>
    </w:p>
    <w:p w:rsidR="0F740126" w:rsidP="2C19596E" w:rsidRDefault="0F740126" w14:paraId="6DD6FE48" w14:textId="44A860F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0F740126">
        <w:rPr>
          <w:b w:val="0"/>
          <w:bCs w:val="0"/>
        </w:rPr>
        <w:t xml:space="preserve">Format schrijven met verschillende manieren om KC intern aan te vliegen (zoals </w:t>
      </w:r>
      <w:proofErr w:type="spellStart"/>
      <w:r w:rsidR="0F740126">
        <w:rPr>
          <w:b w:val="0"/>
          <w:bCs w:val="0"/>
        </w:rPr>
        <w:t>bijv</w:t>
      </w:r>
      <w:proofErr w:type="spellEnd"/>
      <w:r w:rsidR="0F740126">
        <w:rPr>
          <w:b w:val="0"/>
          <w:bCs w:val="0"/>
        </w:rPr>
        <w:t xml:space="preserve"> multidisciplinaire teams)</w:t>
      </w:r>
    </w:p>
    <w:p w:rsidR="3557E139" w:rsidP="2C19596E" w:rsidRDefault="3557E139" w14:paraId="45154511" w14:textId="426DB20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3557E139">
        <w:rPr>
          <w:b w:val="0"/>
          <w:bCs w:val="0"/>
        </w:rPr>
        <w:t>Zorgen dat er uren zijn voor een interne projectgroep (meer betrokkenheid leidt tot meer enthousiasme). Hiermee resultaat afspreken.</w:t>
      </w:r>
    </w:p>
    <w:p w:rsidR="3557E139" w:rsidP="2C19596E" w:rsidRDefault="3557E139" w14:paraId="1EAC0B9B" w14:textId="3EC05CE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3557E139">
        <w:rPr>
          <w:b w:val="0"/>
          <w:bCs w:val="0"/>
        </w:rPr>
        <w:t>Vrijwilligers ambassadeurs voor KC maken</w:t>
      </w:r>
    </w:p>
    <w:p w:rsidR="435EFBA0" w:rsidP="2C19596E" w:rsidRDefault="435EFBA0" w14:paraId="219CB3D0" w14:textId="5749FBC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435EFBA0">
        <w:rPr>
          <w:b w:val="0"/>
          <w:bCs w:val="0"/>
        </w:rPr>
        <w:t xml:space="preserve">KC opnemen in </w:t>
      </w:r>
      <w:proofErr w:type="gramStart"/>
      <w:r w:rsidR="435EFBA0">
        <w:rPr>
          <w:b w:val="0"/>
          <w:bCs w:val="0"/>
        </w:rPr>
        <w:t>veranderende /</w:t>
      </w:r>
      <w:proofErr w:type="gramEnd"/>
      <w:r w:rsidR="435EFBA0">
        <w:rPr>
          <w:b w:val="0"/>
          <w:bCs w:val="0"/>
        </w:rPr>
        <w:t xml:space="preserve"> nieuwe backoffice taken</w:t>
      </w:r>
    </w:p>
    <w:p w:rsidR="41120BC6" w:rsidP="2C19596E" w:rsidRDefault="41120BC6" w14:paraId="4814B3DC" w14:textId="307ED22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41120BC6">
        <w:rPr>
          <w:b w:val="0"/>
          <w:bCs w:val="0"/>
        </w:rPr>
        <w:t>Ruimte &amp; tijd in de gebouwen en op de vloer voor programmering</w:t>
      </w:r>
    </w:p>
    <w:p w:rsidR="41120BC6" w:rsidP="2C19596E" w:rsidRDefault="41120BC6" w14:paraId="013139CC" w14:textId="618D5EED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41120BC6">
        <w:rPr>
          <w:b w:val="0"/>
          <w:bCs w:val="0"/>
        </w:rPr>
        <w:t xml:space="preserve">Goede planning maken </w:t>
      </w:r>
      <w:proofErr w:type="spellStart"/>
      <w:r w:rsidR="41120BC6">
        <w:rPr>
          <w:b w:val="0"/>
          <w:bCs w:val="0"/>
        </w:rPr>
        <w:t>ism</w:t>
      </w:r>
      <w:proofErr w:type="spellEnd"/>
      <w:r w:rsidR="41120BC6">
        <w:rPr>
          <w:b w:val="0"/>
          <w:bCs w:val="0"/>
        </w:rPr>
        <w:t xml:space="preserve"> M&amp;C voor inzetten KC en online platform</w:t>
      </w:r>
    </w:p>
    <w:p w:rsidR="41120BC6" w:rsidP="2C19596E" w:rsidRDefault="41120BC6" w14:paraId="53CEA4C6" w14:textId="7AAB5C6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41120BC6">
        <w:rPr>
          <w:b w:val="0"/>
          <w:bCs w:val="0"/>
        </w:rPr>
        <w:t xml:space="preserve">The floor is </w:t>
      </w:r>
      <w:proofErr w:type="spellStart"/>
      <w:r w:rsidR="41120BC6">
        <w:rPr>
          <w:b w:val="0"/>
          <w:bCs w:val="0"/>
        </w:rPr>
        <w:t>yours</w:t>
      </w:r>
      <w:proofErr w:type="spellEnd"/>
      <w:r w:rsidR="41120BC6">
        <w:rPr>
          <w:b w:val="0"/>
          <w:bCs w:val="0"/>
        </w:rPr>
        <w:t>: ruimte beschikbaar stellen in programmering en gebouw voor de stad om het podium te pakken</w:t>
      </w:r>
    </w:p>
    <w:p w:rsidR="41120BC6" w:rsidP="2C19596E" w:rsidRDefault="41120BC6" w14:paraId="4E20AFC0" w14:textId="5B2D656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proofErr w:type="gramStart"/>
      <w:r w:rsidR="41120BC6">
        <w:rPr>
          <w:b w:val="0"/>
          <w:bCs w:val="0"/>
        </w:rPr>
        <w:t>Spin off</w:t>
      </w:r>
      <w:proofErr w:type="gramEnd"/>
      <w:r w:rsidR="41120BC6">
        <w:rPr>
          <w:b w:val="0"/>
          <w:bCs w:val="0"/>
        </w:rPr>
        <w:t xml:space="preserve"> naar andere afdelingen formuleren</w:t>
      </w:r>
    </w:p>
    <w:p w:rsidR="699C2CC1" w:rsidP="2C19596E" w:rsidRDefault="699C2CC1" w14:paraId="14D46EB8" w14:textId="357F772D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99C2CC1">
        <w:rPr>
          <w:b w:val="0"/>
          <w:bCs w:val="0"/>
        </w:rPr>
        <w:t>Helder maken wat wij doen en wat onze community’s/partners doen</w:t>
      </w:r>
    </w:p>
    <w:p w:rsidR="2C19596E" w:rsidP="2C19596E" w:rsidRDefault="2C19596E" w14:paraId="4598B35E" w14:textId="180C0D7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</w:p>
    <w:p w:rsidR="66A05815" w:rsidP="2C19596E" w:rsidRDefault="66A05815" w14:paraId="5466C49D" w14:textId="79E0ED6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1"/>
          <w:iCs w:val="1"/>
        </w:rPr>
      </w:pPr>
      <w:r w:rsidRPr="2C19596E" w:rsidR="66A05815">
        <w:rPr>
          <w:b w:val="0"/>
          <w:bCs w:val="0"/>
          <w:i w:val="1"/>
          <w:iCs w:val="1"/>
        </w:rPr>
        <w:t>Zichtbaarheid</w:t>
      </w:r>
      <w:r w:rsidRPr="2C19596E" w:rsidR="43395ADD">
        <w:rPr>
          <w:b w:val="0"/>
          <w:bCs w:val="0"/>
          <w:i w:val="1"/>
          <w:iCs w:val="1"/>
        </w:rPr>
        <w:t xml:space="preserve"> van KC</w:t>
      </w:r>
      <w:r w:rsidRPr="2C19596E" w:rsidR="66A05815">
        <w:rPr>
          <w:b w:val="0"/>
          <w:bCs w:val="0"/>
          <w:i w:val="1"/>
          <w:iCs w:val="1"/>
        </w:rPr>
        <w:t>:</w:t>
      </w:r>
    </w:p>
    <w:p w:rsidR="66A05815" w:rsidP="2C19596E" w:rsidRDefault="66A05815" w14:paraId="61B6F907" w14:textId="3FCF4B7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>KC zichtbaar maken in de bibliotheek</w:t>
      </w:r>
    </w:p>
    <w:p w:rsidR="66A05815" w:rsidP="2C19596E" w:rsidRDefault="66A05815" w14:paraId="460138F0" w14:textId="0205415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>Andere (maatschappelijke?) organisatie duurzaam verbinden aan KC (niet op thema niveau, maar breder)</w:t>
      </w:r>
    </w:p>
    <w:p w:rsidR="66A05815" w:rsidP="2C19596E" w:rsidRDefault="66A05815" w14:paraId="7FBCF69F" w14:textId="7507738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proofErr w:type="gramStart"/>
      <w:r w:rsidR="66A05815">
        <w:rPr>
          <w:b w:val="0"/>
          <w:bCs w:val="0"/>
        </w:rPr>
        <w:t>KC promotiemateriaal</w:t>
      </w:r>
      <w:proofErr w:type="gramEnd"/>
      <w:r w:rsidR="66A05815">
        <w:rPr>
          <w:b w:val="0"/>
          <w:bCs w:val="0"/>
        </w:rPr>
        <w:t xml:space="preserve"> in de kantine leggen (bijv. Kopjes met KC logo)</w:t>
      </w:r>
    </w:p>
    <w:p w:rsidR="66A05815" w:rsidP="2C19596E" w:rsidRDefault="66A05815" w14:paraId="37EB1085" w14:textId="2D98CCD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 xml:space="preserve">Branding in de </w:t>
      </w:r>
      <w:proofErr w:type="spellStart"/>
      <w:r w:rsidR="66A05815">
        <w:rPr>
          <w:b w:val="0"/>
          <w:bCs w:val="0"/>
        </w:rPr>
        <w:t>brance</w:t>
      </w:r>
      <w:proofErr w:type="spellEnd"/>
      <w:r w:rsidR="66A05815">
        <w:rPr>
          <w:b w:val="0"/>
          <w:bCs w:val="0"/>
        </w:rPr>
        <w:t xml:space="preserve"> – landelijke bekendheid</w:t>
      </w:r>
    </w:p>
    <w:p w:rsidR="66A05815" w:rsidP="2C19596E" w:rsidRDefault="66A05815" w14:paraId="25517D54" w14:textId="0F43832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6A05815">
        <w:rPr>
          <w:b w:val="0"/>
          <w:bCs w:val="0"/>
        </w:rPr>
        <w:t>Koppelen aan landelijke diensten</w:t>
      </w:r>
    </w:p>
    <w:p w:rsidR="6F71C4AD" w:rsidP="2C19596E" w:rsidRDefault="6F71C4AD" w14:paraId="6636BE0A" w14:textId="7128AB9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F71C4AD">
        <w:rPr>
          <w:b w:val="0"/>
          <w:bCs w:val="0"/>
        </w:rPr>
        <w:t xml:space="preserve">Een flyer exporteer functie per kennisgroep met </w:t>
      </w:r>
      <w:proofErr w:type="gramStart"/>
      <w:r w:rsidR="6F71C4AD">
        <w:rPr>
          <w:b w:val="0"/>
          <w:bCs w:val="0"/>
        </w:rPr>
        <w:t>QR code</w:t>
      </w:r>
      <w:proofErr w:type="gramEnd"/>
      <w:r w:rsidR="6F71C4AD">
        <w:rPr>
          <w:b w:val="0"/>
          <w:bCs w:val="0"/>
        </w:rPr>
        <w:t>, zodat je voor iedere bijeenkomst makkelijk flyers kunt maken die met de QR code direct naar de juiste Kennisgroep leiden</w:t>
      </w:r>
    </w:p>
    <w:p w:rsidR="6F71C4AD" w:rsidP="2C19596E" w:rsidRDefault="6F71C4AD" w14:paraId="728D892B" w14:textId="334D931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F71C4AD">
        <w:rPr>
          <w:b w:val="0"/>
          <w:bCs w:val="0"/>
        </w:rPr>
        <w:t>Het pad van nieuwsgierigheid naar deelnemen beter vormgeven</w:t>
      </w:r>
    </w:p>
    <w:p w:rsidR="2C19596E" w:rsidP="2C19596E" w:rsidRDefault="2C19596E" w14:paraId="72A45A31" w14:textId="4456ACD0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</w:rPr>
      </w:pPr>
    </w:p>
    <w:p w:rsidR="2C19596E" w:rsidP="2C19596E" w:rsidRDefault="2C19596E" w14:paraId="26ADFEAA" w14:textId="1524AC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2C19596E" w:rsidP="2C19596E" w:rsidRDefault="2C19596E" w14:paraId="57226FD3" w14:textId="36155B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706EF4"/>
  <w15:docId w15:val="{349404c1-5f7f-46be-b7b1-d3ab6ae80b6d}"/>
  <w:rsids>
    <w:rsidRoot w:val="1C706EF4"/>
    <w:rsid w:val="00A37B61"/>
    <w:rsid w:val="01B4552B"/>
    <w:rsid w:val="0390AB30"/>
    <w:rsid w:val="04BDDCAE"/>
    <w:rsid w:val="07306F51"/>
    <w:rsid w:val="0B4BB352"/>
    <w:rsid w:val="0B749CDB"/>
    <w:rsid w:val="0D1A5205"/>
    <w:rsid w:val="0E64007C"/>
    <w:rsid w:val="0F740126"/>
    <w:rsid w:val="13A09A0C"/>
    <w:rsid w:val="173C82A2"/>
    <w:rsid w:val="1904ADCF"/>
    <w:rsid w:val="1C706EF4"/>
    <w:rsid w:val="1CC9518F"/>
    <w:rsid w:val="1D986191"/>
    <w:rsid w:val="1FEFD3C4"/>
    <w:rsid w:val="26A2D210"/>
    <w:rsid w:val="2BB79F3C"/>
    <w:rsid w:val="2C19596E"/>
    <w:rsid w:val="2EDA5437"/>
    <w:rsid w:val="32F87A13"/>
    <w:rsid w:val="3358EFA7"/>
    <w:rsid w:val="3557E139"/>
    <w:rsid w:val="3879728B"/>
    <w:rsid w:val="3BBFB9F5"/>
    <w:rsid w:val="3E39C2CF"/>
    <w:rsid w:val="3FCE1A5D"/>
    <w:rsid w:val="3FEE8918"/>
    <w:rsid w:val="4014C804"/>
    <w:rsid w:val="41120BC6"/>
    <w:rsid w:val="43395ADD"/>
    <w:rsid w:val="435EFBA0"/>
    <w:rsid w:val="43CB70A4"/>
    <w:rsid w:val="4567A80A"/>
    <w:rsid w:val="4A1B8CA5"/>
    <w:rsid w:val="4DCF8B47"/>
    <w:rsid w:val="4F8E24EA"/>
    <w:rsid w:val="517987DB"/>
    <w:rsid w:val="52A16714"/>
    <w:rsid w:val="540E7A62"/>
    <w:rsid w:val="573E1C8B"/>
    <w:rsid w:val="5895FF12"/>
    <w:rsid w:val="58C47AFB"/>
    <w:rsid w:val="58D4AC61"/>
    <w:rsid w:val="5A802C98"/>
    <w:rsid w:val="5D2CFE44"/>
    <w:rsid w:val="5EC19FB7"/>
    <w:rsid w:val="60330B9F"/>
    <w:rsid w:val="61AC7804"/>
    <w:rsid w:val="620AE110"/>
    <w:rsid w:val="66A05815"/>
    <w:rsid w:val="699C2CC1"/>
    <w:rsid w:val="69D55224"/>
    <w:rsid w:val="6ED2E35B"/>
    <w:rsid w:val="6F71C4AD"/>
    <w:rsid w:val="76C129C7"/>
    <w:rsid w:val="7761C0BC"/>
    <w:rsid w:val="7765FB0D"/>
    <w:rsid w:val="789EE84A"/>
    <w:rsid w:val="78D1EB88"/>
    <w:rsid w:val="7B2C0174"/>
    <w:rsid w:val="7C453A05"/>
    <w:rsid w:val="7E4DA2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e68eae2e815e427b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3EFE572136E42B7DD24C34D31907B" ma:contentTypeVersion="2" ma:contentTypeDescription="Een nieuw document maken." ma:contentTypeScope="" ma:versionID="9f45dc9f9c923b7faefe3786950cc61c">
  <xsd:schema xmlns:xsd="http://www.w3.org/2001/XMLSchema" xmlns:xs="http://www.w3.org/2001/XMLSchema" xmlns:p="http://schemas.microsoft.com/office/2006/metadata/properties" xmlns:ns2="87d43d3c-2fdc-4776-a399-dc847691a77b" targetNamespace="http://schemas.microsoft.com/office/2006/metadata/properties" ma:root="true" ma:fieldsID="31f5bea77ce824a91ed5965da563d104" ns2:_="">
    <xsd:import namespace="87d43d3c-2fdc-4776-a399-dc847691a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3d3c-2fdc-4776-a399-dc847691a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7B5D4-4674-44C5-9831-4F3214CF74C1}"/>
</file>

<file path=customXml/itemProps2.xml><?xml version="1.0" encoding="utf-8"?>
<ds:datastoreItem xmlns:ds="http://schemas.openxmlformats.org/officeDocument/2006/customXml" ds:itemID="{A0BF34B6-A69F-4053-9392-574DB39FBB55}"/>
</file>

<file path=customXml/itemProps3.xml><?xml version="1.0" encoding="utf-8"?>
<ds:datastoreItem xmlns:ds="http://schemas.openxmlformats.org/officeDocument/2006/customXml" ds:itemID="{F2BBB53D-4D8E-4E64-AD99-486AC42F03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Borsboom</dc:creator>
  <cp:keywords/>
  <dc:description/>
  <cp:lastModifiedBy>Jantien Borsboom</cp:lastModifiedBy>
  <dcterms:created xsi:type="dcterms:W3CDTF">2019-10-28T11:50:18Z</dcterms:created>
  <dcterms:modified xsi:type="dcterms:W3CDTF">2019-10-28T12:12:41Z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0x010100AE33EFE572136E42B7DD24C34D31907B</vt:lpwstr>
  </property>
</Properties>
</file>